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04A1B05E" w:rsidR="00255C54" w:rsidRDefault="00255C54" w:rsidP="001F6C94">
      <w:pPr>
        <w:spacing w:line="360" w:lineRule="auto"/>
        <w:rPr>
          <w:rFonts w:ascii="Roboto" w:hAnsi="Roboto"/>
          <w:kern w:val="0"/>
          <w14:ligatures w14:val="none"/>
        </w:rPr>
      </w:pPr>
      <w:r>
        <w:rPr>
          <w:rFonts w:ascii="Roboto" w:hAnsi="Roboto"/>
        </w:rPr>
        <w:t xml:space="preserve">Amstetten, Austria – </w:t>
      </w:r>
      <w:r w:rsidR="002D77E8">
        <w:rPr>
          <w:rFonts w:ascii="Roboto" w:hAnsi="Roboto"/>
        </w:rPr>
        <w:t>03</w:t>
      </w:r>
      <w:r>
        <w:rPr>
          <w:rFonts w:ascii="Roboto" w:hAnsi="Roboto"/>
        </w:rPr>
        <w:t>/</w:t>
      </w:r>
      <w:r w:rsidR="002D77E8">
        <w:rPr>
          <w:rFonts w:ascii="Roboto" w:hAnsi="Roboto"/>
        </w:rPr>
        <w:t>09</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0DE6F48E" w14:textId="33B2B5B2" w:rsidR="00D845BD" w:rsidRDefault="00280F63" w:rsidP="00D845BD">
      <w:pPr>
        <w:widowControl w:val="0"/>
        <w:spacing w:after="0" w:line="360" w:lineRule="auto"/>
        <w:jc w:val="both"/>
        <w:rPr>
          <w:rFonts w:ascii="Roboto" w:hAnsi="Roboto"/>
          <w:b/>
          <w:bCs/>
          <w:kern w:val="0"/>
          <w:sz w:val="28"/>
          <w:szCs w:val="28"/>
          <w14:ligatures w14:val="none"/>
        </w:rPr>
      </w:pPr>
      <w:r>
        <w:rPr>
          <w:rFonts w:ascii="Roboto" w:hAnsi="Roboto"/>
          <w:b/>
          <w:sz w:val="28"/>
        </w:rPr>
        <w:t xml:space="preserve">Schraml products under the </w:t>
      </w:r>
      <w:proofErr w:type="spellStart"/>
      <w:r>
        <w:rPr>
          <w:rFonts w:ascii="Roboto" w:hAnsi="Roboto"/>
          <w:b/>
          <w:sz w:val="28"/>
        </w:rPr>
        <w:t>LiTROS</w:t>
      </w:r>
      <w:proofErr w:type="spellEnd"/>
      <w:r>
        <w:rPr>
          <w:rFonts w:ascii="Roboto" w:hAnsi="Roboto"/>
          <w:b/>
          <w:sz w:val="28"/>
        </w:rPr>
        <w:t xml:space="preserve"> brand going forward: </w:t>
      </w:r>
      <w:proofErr w:type="spellStart"/>
      <w:r>
        <w:rPr>
          <w:rFonts w:ascii="Roboto" w:hAnsi="Roboto"/>
          <w:b/>
          <w:sz w:val="28"/>
        </w:rPr>
        <w:t>LiSEC</w:t>
      </w:r>
      <w:proofErr w:type="spellEnd"/>
      <w:r>
        <w:rPr>
          <w:rFonts w:ascii="Roboto" w:hAnsi="Roboto"/>
          <w:b/>
          <w:sz w:val="28"/>
        </w:rPr>
        <w:t xml:space="preserve"> Group strengthens strategic focus</w:t>
      </w:r>
    </w:p>
    <w:p w14:paraId="5BB31660" w14:textId="77777777" w:rsidR="00280F63" w:rsidRPr="002D77E8" w:rsidRDefault="00280F63" w:rsidP="00D845BD">
      <w:pPr>
        <w:widowControl w:val="0"/>
        <w:spacing w:after="0" w:line="360" w:lineRule="auto"/>
        <w:jc w:val="both"/>
        <w:rPr>
          <w:rFonts w:ascii="Roboto" w:hAnsi="Roboto"/>
          <w:sz w:val="20"/>
          <w:lang w:val="en-US"/>
        </w:rPr>
      </w:pPr>
    </w:p>
    <w:p w14:paraId="267493A4" w14:textId="76336842" w:rsidR="005A6D7B" w:rsidRDefault="005A6D7B" w:rsidP="005A6D7B">
      <w:pPr>
        <w:widowControl w:val="0"/>
        <w:spacing w:after="0" w:line="360" w:lineRule="auto"/>
        <w:jc w:val="both"/>
        <w:rPr>
          <w:rFonts w:ascii="Roboto" w:hAnsi="Roboto"/>
          <w:sz w:val="20"/>
        </w:rPr>
      </w:pPr>
      <w:r>
        <w:rPr>
          <w:rFonts w:ascii="Roboto" w:hAnsi="Roboto"/>
          <w:sz w:val="20"/>
        </w:rPr>
        <w:t xml:space="preserve">The </w:t>
      </w:r>
      <w:proofErr w:type="spellStart"/>
      <w:r>
        <w:rPr>
          <w:rFonts w:ascii="Roboto" w:hAnsi="Roboto"/>
          <w:sz w:val="20"/>
        </w:rPr>
        <w:t>LiSEC</w:t>
      </w:r>
      <w:proofErr w:type="spellEnd"/>
      <w:r>
        <w:rPr>
          <w:rFonts w:ascii="Roboto" w:hAnsi="Roboto"/>
          <w:sz w:val="20"/>
        </w:rPr>
        <w:t xml:space="preserve"> Group is pleased to announce that the products of Schraml </w:t>
      </w:r>
      <w:proofErr w:type="spellStart"/>
      <w:r>
        <w:rPr>
          <w:rFonts w:ascii="Roboto" w:hAnsi="Roboto"/>
          <w:sz w:val="20"/>
        </w:rPr>
        <w:t>Glastechnik</w:t>
      </w:r>
      <w:proofErr w:type="spellEnd"/>
      <w:r>
        <w:rPr>
          <w:rFonts w:ascii="Roboto" w:hAnsi="Roboto"/>
          <w:sz w:val="20"/>
        </w:rPr>
        <w:t xml:space="preserve"> GmbH will be marketed under the </w:t>
      </w:r>
      <w:proofErr w:type="spellStart"/>
      <w:r>
        <w:rPr>
          <w:rFonts w:ascii="Roboto" w:hAnsi="Roboto"/>
          <w:sz w:val="20"/>
        </w:rPr>
        <w:t>LiTROS</w:t>
      </w:r>
      <w:proofErr w:type="spellEnd"/>
      <w:r>
        <w:rPr>
          <w:rFonts w:ascii="Roboto" w:hAnsi="Roboto"/>
          <w:sz w:val="20"/>
        </w:rPr>
        <w:t xml:space="preserve"> brand from now on. Schraml </w:t>
      </w:r>
      <w:proofErr w:type="spellStart"/>
      <w:r>
        <w:rPr>
          <w:rFonts w:ascii="Roboto" w:hAnsi="Roboto"/>
          <w:sz w:val="20"/>
        </w:rPr>
        <w:t>Glastechnik</w:t>
      </w:r>
      <w:proofErr w:type="spellEnd"/>
      <w:r>
        <w:rPr>
          <w:rFonts w:ascii="Roboto" w:hAnsi="Roboto"/>
          <w:sz w:val="20"/>
        </w:rPr>
        <w:t xml:space="preserve"> GmbH, which has its headquarters in </w:t>
      </w:r>
      <w:proofErr w:type="spellStart"/>
      <w:r>
        <w:rPr>
          <w:rFonts w:ascii="Roboto" w:hAnsi="Roboto"/>
          <w:sz w:val="20"/>
        </w:rPr>
        <w:t>Großraming</w:t>
      </w:r>
      <w:proofErr w:type="spellEnd"/>
      <w:r>
        <w:rPr>
          <w:rFonts w:ascii="Roboto" w:hAnsi="Roboto"/>
          <w:sz w:val="20"/>
        </w:rPr>
        <w:t xml:space="preserve"> (Upper Austria), has been part of the </w:t>
      </w:r>
      <w:proofErr w:type="spellStart"/>
      <w:r>
        <w:rPr>
          <w:rFonts w:ascii="Roboto" w:hAnsi="Roboto"/>
          <w:sz w:val="20"/>
        </w:rPr>
        <w:t>LiSEC</w:t>
      </w:r>
      <w:proofErr w:type="spellEnd"/>
      <w:r>
        <w:rPr>
          <w:rFonts w:ascii="Roboto" w:hAnsi="Roboto"/>
          <w:sz w:val="20"/>
        </w:rPr>
        <w:t xml:space="preserve"> Group since 2016 and can draw on over five decades of experience in the development and manufacture of machines for flat glass processing. The integration into the </w:t>
      </w:r>
      <w:proofErr w:type="spellStart"/>
      <w:r>
        <w:rPr>
          <w:rFonts w:ascii="Roboto" w:hAnsi="Roboto"/>
          <w:sz w:val="20"/>
        </w:rPr>
        <w:t>LiTROS</w:t>
      </w:r>
      <w:proofErr w:type="spellEnd"/>
      <w:r>
        <w:rPr>
          <w:rFonts w:ascii="Roboto" w:hAnsi="Roboto"/>
          <w:sz w:val="20"/>
        </w:rPr>
        <w:t xml:space="preserve"> brand signifies not only a new name, but also a clear strategic focus: The tried-and-tested technology from Schraml is to be continued and further developed under </w:t>
      </w:r>
      <w:proofErr w:type="spellStart"/>
      <w:r>
        <w:rPr>
          <w:rFonts w:ascii="Roboto" w:hAnsi="Roboto"/>
          <w:sz w:val="20"/>
        </w:rPr>
        <w:t>LiTROS</w:t>
      </w:r>
      <w:proofErr w:type="spellEnd"/>
      <w:r>
        <w:rPr>
          <w:rFonts w:ascii="Roboto" w:hAnsi="Roboto"/>
          <w:sz w:val="20"/>
        </w:rPr>
        <w:t xml:space="preserve"> - with a focus on modular entry-level solutions and practical partial automation.</w:t>
      </w:r>
    </w:p>
    <w:p w14:paraId="523B3617" w14:textId="77777777" w:rsidR="005A6D7B" w:rsidRPr="002D77E8" w:rsidRDefault="005A6D7B" w:rsidP="005A6D7B">
      <w:pPr>
        <w:widowControl w:val="0"/>
        <w:spacing w:after="0" w:line="360" w:lineRule="auto"/>
        <w:jc w:val="both"/>
        <w:rPr>
          <w:rFonts w:ascii="Roboto" w:hAnsi="Roboto"/>
          <w:sz w:val="20"/>
          <w:lang w:val="en-US"/>
        </w:rPr>
      </w:pPr>
    </w:p>
    <w:p w14:paraId="6150B399" w14:textId="2D1BB1D1" w:rsidR="005A6D7B" w:rsidRDefault="00280F63" w:rsidP="005A6D7B">
      <w:pPr>
        <w:widowControl w:val="0"/>
        <w:spacing w:after="0" w:line="360" w:lineRule="auto"/>
        <w:jc w:val="both"/>
        <w:rPr>
          <w:rFonts w:ascii="Roboto" w:hAnsi="Roboto"/>
          <w:sz w:val="20"/>
        </w:rPr>
      </w:pPr>
      <w:proofErr w:type="spellStart"/>
      <w:r>
        <w:rPr>
          <w:rFonts w:ascii="Roboto" w:hAnsi="Roboto"/>
          <w:sz w:val="20"/>
        </w:rPr>
        <w:t>LiTROS</w:t>
      </w:r>
      <w:proofErr w:type="spellEnd"/>
      <w:r>
        <w:rPr>
          <w:rFonts w:ascii="Roboto" w:hAnsi="Roboto"/>
          <w:sz w:val="20"/>
        </w:rPr>
        <w:t xml:space="preserve"> is taking this step to expand its portfolio and strengthen its position as a provider of robust, practical machine solutions for glass processing. </w:t>
      </w:r>
      <w:proofErr w:type="spellStart"/>
      <w:r>
        <w:rPr>
          <w:rFonts w:ascii="Roboto" w:hAnsi="Roboto"/>
          <w:sz w:val="20"/>
        </w:rPr>
        <w:t>LiTROS</w:t>
      </w:r>
      <w:proofErr w:type="spellEnd"/>
      <w:r>
        <w:rPr>
          <w:rFonts w:ascii="Roboto" w:hAnsi="Roboto"/>
          <w:sz w:val="20"/>
        </w:rPr>
        <w:t xml:space="preserve"> is synonymous with simple operation, sound technology and scalable automation - ideal for glass processors who want to get started with software-supported processes. Integrating Schraml's established products adds high-performance solutions in the field of flat glass processing to the range.</w:t>
      </w:r>
    </w:p>
    <w:p w14:paraId="1A6F903B" w14:textId="77777777" w:rsidR="005A6D7B" w:rsidRPr="002D77E8" w:rsidRDefault="005A6D7B" w:rsidP="005A6D7B">
      <w:pPr>
        <w:widowControl w:val="0"/>
        <w:spacing w:after="0" w:line="360" w:lineRule="auto"/>
        <w:jc w:val="both"/>
        <w:rPr>
          <w:rFonts w:ascii="Roboto" w:hAnsi="Roboto"/>
          <w:sz w:val="20"/>
          <w:lang w:val="en-US"/>
        </w:rPr>
      </w:pPr>
    </w:p>
    <w:p w14:paraId="7006D72F" w14:textId="1F86AC48" w:rsidR="005A6D7B" w:rsidRDefault="005A6D7B" w:rsidP="005A6D7B">
      <w:pPr>
        <w:widowControl w:val="0"/>
        <w:spacing w:after="0" w:line="360" w:lineRule="auto"/>
        <w:jc w:val="both"/>
        <w:rPr>
          <w:rFonts w:ascii="Roboto" w:hAnsi="Roboto"/>
          <w:sz w:val="20"/>
        </w:rPr>
      </w:pPr>
      <w:r>
        <w:rPr>
          <w:rFonts w:ascii="Roboto" w:hAnsi="Roboto"/>
          <w:sz w:val="20"/>
        </w:rPr>
        <w:t xml:space="preserve">September will mark the start of the changeover, which will affect both the product name and design as well as the digital presence. Information on the existing Schraml products will be available immediately on the </w:t>
      </w:r>
      <w:proofErr w:type="spellStart"/>
      <w:r>
        <w:rPr>
          <w:rFonts w:ascii="Roboto" w:hAnsi="Roboto"/>
          <w:sz w:val="20"/>
        </w:rPr>
        <w:t>LiTROS</w:t>
      </w:r>
      <w:proofErr w:type="spellEnd"/>
      <w:r>
        <w:rPr>
          <w:rFonts w:ascii="Roboto" w:hAnsi="Roboto"/>
          <w:sz w:val="20"/>
        </w:rPr>
        <w:t xml:space="preserve"> website in the "Processing" and "Washing" product categories and will also be presented on </w:t>
      </w:r>
      <w:proofErr w:type="spellStart"/>
      <w:r>
        <w:rPr>
          <w:rFonts w:ascii="Roboto" w:hAnsi="Roboto"/>
          <w:sz w:val="20"/>
        </w:rPr>
        <w:t>LiTROS</w:t>
      </w:r>
      <w:proofErr w:type="spellEnd"/>
      <w:r>
        <w:rPr>
          <w:rFonts w:ascii="Roboto" w:hAnsi="Roboto"/>
          <w:sz w:val="20"/>
        </w:rPr>
        <w:t xml:space="preserve">' social media channels. </w:t>
      </w:r>
    </w:p>
    <w:p w14:paraId="3283D889" w14:textId="77777777" w:rsidR="005A6D7B" w:rsidRPr="002D77E8" w:rsidRDefault="005A6D7B" w:rsidP="005A6D7B">
      <w:pPr>
        <w:widowControl w:val="0"/>
        <w:spacing w:after="0" w:line="360" w:lineRule="auto"/>
        <w:jc w:val="both"/>
        <w:rPr>
          <w:rFonts w:ascii="Roboto" w:hAnsi="Roboto"/>
          <w:sz w:val="20"/>
          <w:lang w:val="en-US"/>
        </w:rPr>
      </w:pPr>
    </w:p>
    <w:p w14:paraId="517A27C6" w14:textId="32F7DB53" w:rsidR="005A6D7B" w:rsidRDefault="005A6D7B" w:rsidP="005D381C">
      <w:pPr>
        <w:widowControl w:val="0"/>
        <w:spacing w:after="0" w:line="360" w:lineRule="auto"/>
        <w:jc w:val="both"/>
        <w:rPr>
          <w:rFonts w:ascii="Roboto" w:hAnsi="Roboto"/>
          <w:sz w:val="20"/>
        </w:rPr>
      </w:pPr>
      <w:r>
        <w:rPr>
          <w:rFonts w:ascii="Roboto" w:hAnsi="Roboto"/>
          <w:sz w:val="20"/>
        </w:rPr>
        <w:t xml:space="preserve">The </w:t>
      </w:r>
      <w:proofErr w:type="spellStart"/>
      <w:r>
        <w:rPr>
          <w:rFonts w:ascii="Roboto" w:hAnsi="Roboto"/>
          <w:sz w:val="20"/>
        </w:rPr>
        <w:t>LiSEC</w:t>
      </w:r>
      <w:proofErr w:type="spellEnd"/>
      <w:r>
        <w:rPr>
          <w:rFonts w:ascii="Roboto" w:hAnsi="Roboto"/>
          <w:sz w:val="20"/>
        </w:rPr>
        <w:t xml:space="preserve"> Group is setting a clear signal for future viability, customer orientation and technical excellence by bundling its activities under the </w:t>
      </w:r>
      <w:proofErr w:type="spellStart"/>
      <w:r>
        <w:rPr>
          <w:rFonts w:ascii="Roboto" w:hAnsi="Roboto"/>
          <w:sz w:val="20"/>
        </w:rPr>
        <w:t>LiTROS</w:t>
      </w:r>
      <w:proofErr w:type="spellEnd"/>
      <w:r>
        <w:rPr>
          <w:rFonts w:ascii="Roboto" w:hAnsi="Roboto"/>
          <w:sz w:val="20"/>
        </w:rPr>
        <w:t xml:space="preserve"> brand. The strategic focus remains clear: </w:t>
      </w:r>
      <w:proofErr w:type="spellStart"/>
      <w:r>
        <w:rPr>
          <w:rFonts w:ascii="Roboto" w:hAnsi="Roboto"/>
          <w:sz w:val="20"/>
        </w:rPr>
        <w:t>LiTROS</w:t>
      </w:r>
      <w:proofErr w:type="spellEnd"/>
      <w:r>
        <w:rPr>
          <w:rFonts w:ascii="Roboto" w:hAnsi="Roboto"/>
          <w:sz w:val="20"/>
        </w:rPr>
        <w:t xml:space="preserve"> complements the high-end supplier </w:t>
      </w:r>
      <w:proofErr w:type="spellStart"/>
      <w:r>
        <w:rPr>
          <w:rFonts w:ascii="Roboto" w:hAnsi="Roboto"/>
          <w:sz w:val="20"/>
        </w:rPr>
        <w:t>LiSEC</w:t>
      </w:r>
      <w:proofErr w:type="spellEnd"/>
      <w:r>
        <w:rPr>
          <w:rFonts w:ascii="Roboto" w:hAnsi="Roboto"/>
          <w:sz w:val="20"/>
        </w:rPr>
        <w:t xml:space="preserve"> with solutions that can be learnt quickly and provides customers in defined target markets with a reliable partner for entry into industrial glass processing.</w:t>
      </w:r>
    </w:p>
    <w:p w14:paraId="28AFF0C5" w14:textId="77777777" w:rsidR="006975E8" w:rsidRDefault="006975E8" w:rsidP="005D381C">
      <w:pPr>
        <w:widowControl w:val="0"/>
        <w:spacing w:after="0" w:line="360" w:lineRule="auto"/>
        <w:jc w:val="both"/>
        <w:rPr>
          <w:rFonts w:ascii="Roboto" w:hAnsi="Roboto"/>
          <w:sz w:val="20"/>
        </w:rPr>
      </w:pPr>
    </w:p>
    <w:p w14:paraId="6B548E2A" w14:textId="293D022C"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 </w:t>
      </w:r>
      <w:proofErr w:type="spellStart"/>
      <w:r>
        <w:rPr>
          <w:rFonts w:ascii="Roboto" w:hAnsi="Roboto"/>
          <w:sz w:val="20"/>
        </w:rPr>
        <w:t>LiTROS</w:t>
      </w:r>
      <w:proofErr w:type="spellEnd"/>
      <w:r>
        <w:rPr>
          <w:rFonts w:ascii="Roboto" w:hAnsi="Roboto"/>
          <w:sz w:val="20"/>
        </w:rPr>
        <w:t xml:space="preserve"> - Product group cutting/ISO production/horizontal washing: </w:t>
      </w:r>
      <w:hyperlink r:id="rId7" w:history="1">
        <w:r>
          <w:rPr>
            <w:rStyle w:val="Hyperlink"/>
            <w:rFonts w:ascii="Roboto" w:hAnsi="Roboto"/>
            <w:sz w:val="20"/>
          </w:rPr>
          <w:t>office@litros.com</w:t>
        </w:r>
      </w:hyperlink>
      <w:r>
        <w:rPr>
          <w:rFonts w:ascii="Roboto" w:hAnsi="Roboto"/>
          <w:sz w:val="20"/>
        </w:rPr>
        <w:t xml:space="preserve"> |  +82 7047844003</w:t>
      </w:r>
    </w:p>
    <w:p w14:paraId="25DEDED7" w14:textId="5E7065CA" w:rsidR="006975E8" w:rsidRPr="006975E8" w:rsidRDefault="006975E8" w:rsidP="006975E8">
      <w:pPr>
        <w:widowControl w:val="0"/>
        <w:spacing w:after="0" w:line="360" w:lineRule="auto"/>
        <w:jc w:val="both"/>
        <w:rPr>
          <w:rFonts w:ascii="Roboto" w:hAnsi="Roboto"/>
          <w:sz w:val="20"/>
        </w:rPr>
      </w:pPr>
      <w:r>
        <w:rPr>
          <w:rFonts w:ascii="Roboto" w:hAnsi="Roboto"/>
          <w:sz w:val="20"/>
        </w:rPr>
        <w:t xml:space="preserve">Contact </w:t>
      </w:r>
      <w:proofErr w:type="spellStart"/>
      <w:r>
        <w:rPr>
          <w:rFonts w:ascii="Roboto" w:hAnsi="Roboto"/>
          <w:sz w:val="20"/>
        </w:rPr>
        <w:t>LiTROS</w:t>
      </w:r>
      <w:proofErr w:type="spellEnd"/>
      <w:r>
        <w:rPr>
          <w:rFonts w:ascii="Roboto" w:hAnsi="Roboto"/>
          <w:sz w:val="20"/>
        </w:rPr>
        <w:t xml:space="preserve"> Product group flat glass processing/vertical washing : </w:t>
      </w:r>
      <w:hyperlink r:id="rId8" w:history="1">
        <w:r>
          <w:rPr>
            <w:rStyle w:val="Hyperlink"/>
            <w:rFonts w:ascii="Roboto" w:hAnsi="Roboto"/>
            <w:sz w:val="20"/>
          </w:rPr>
          <w:t>office@litros.com</w:t>
        </w:r>
      </w:hyperlink>
      <w:r>
        <w:rPr>
          <w:rFonts w:ascii="Roboto" w:hAnsi="Roboto"/>
          <w:sz w:val="20"/>
        </w:rPr>
        <w:t xml:space="preserve"> |  +43-7254-8100</w:t>
      </w:r>
    </w:p>
    <w:p w14:paraId="409BB528" w14:textId="77777777" w:rsidR="002D77E8" w:rsidRDefault="002D77E8" w:rsidP="00546669">
      <w:pPr>
        <w:widowControl w:val="0"/>
        <w:spacing w:after="0" w:line="360" w:lineRule="auto"/>
        <w:jc w:val="both"/>
        <w:rPr>
          <w:rFonts w:ascii="Roboto" w:hAnsi="Roboto"/>
          <w:sz w:val="20"/>
          <w:lang w:val="en-US"/>
        </w:rPr>
      </w:pPr>
    </w:p>
    <w:p w14:paraId="48B52F3D" w14:textId="49F7C05E" w:rsidR="00546669" w:rsidRPr="00546669" w:rsidRDefault="00546669" w:rsidP="00546669">
      <w:pPr>
        <w:widowControl w:val="0"/>
        <w:spacing w:after="0" w:line="360" w:lineRule="auto"/>
        <w:jc w:val="both"/>
        <w:rPr>
          <w:rFonts w:ascii="Roboto" w:hAnsi="Roboto"/>
          <w:sz w:val="20"/>
        </w:rPr>
      </w:pPr>
      <w:r>
        <w:rPr>
          <w:rFonts w:ascii="Roboto" w:hAnsi="Roboto"/>
          <w:sz w:val="20"/>
        </w:rPr>
        <w:lastRenderedPageBreak/>
        <w:t xml:space="preserve">Photos © </w:t>
      </w:r>
      <w:proofErr w:type="spellStart"/>
      <w:r>
        <w:rPr>
          <w:rFonts w:ascii="Roboto" w:hAnsi="Roboto"/>
          <w:sz w:val="20"/>
        </w:rPr>
        <w:t>LiSEC</w:t>
      </w:r>
      <w:proofErr w:type="spellEnd"/>
    </w:p>
    <w:p w14:paraId="024EEDBE" w14:textId="5FC2BA6D" w:rsidR="002D77E8" w:rsidRPr="002D77E8" w:rsidRDefault="002D77E8" w:rsidP="002D77E8">
      <w:pPr>
        <w:widowControl w:val="0"/>
        <w:spacing w:after="0" w:line="360" w:lineRule="auto"/>
        <w:jc w:val="both"/>
        <w:rPr>
          <w:rFonts w:ascii="Roboto" w:hAnsi="Roboto"/>
          <w:b/>
          <w:sz w:val="20"/>
          <w:lang w:val="de-AT"/>
        </w:rPr>
      </w:pPr>
      <w:r w:rsidRPr="002D77E8">
        <w:rPr>
          <w:rFonts w:ascii="Roboto" w:hAnsi="Roboto"/>
          <w:b/>
          <w:sz w:val="20"/>
          <w:lang w:val="de-AT"/>
        </w:rPr>
        <w:drawing>
          <wp:inline distT="0" distB="0" distL="0" distR="0" wp14:anchorId="48F5ABD1" wp14:editId="1A4917B3">
            <wp:extent cx="3381375" cy="2295525"/>
            <wp:effectExtent l="0" t="0" r="9525" b="9525"/>
            <wp:docPr id="1094181429" name="Grafik 6" descr="Ein Bild, das Screenshot,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181429" name="Grafik 6" descr="Ein Bild, das Screenshot, Ausstellun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81375" cy="2295525"/>
                    </a:xfrm>
                    <a:prstGeom prst="rect">
                      <a:avLst/>
                    </a:prstGeom>
                    <a:noFill/>
                    <a:ln>
                      <a:noFill/>
                    </a:ln>
                  </pic:spPr>
                </pic:pic>
              </a:graphicData>
            </a:graphic>
          </wp:inline>
        </w:drawing>
      </w:r>
    </w:p>
    <w:p w14:paraId="290354B6" w14:textId="2EC1D507" w:rsidR="002D77E8" w:rsidRPr="002D77E8" w:rsidRDefault="002D77E8" w:rsidP="002D77E8">
      <w:pPr>
        <w:widowControl w:val="0"/>
        <w:spacing w:after="0" w:line="360" w:lineRule="auto"/>
        <w:jc w:val="both"/>
        <w:rPr>
          <w:rFonts w:ascii="Roboto" w:hAnsi="Roboto"/>
          <w:b/>
          <w:bCs/>
          <w:sz w:val="20"/>
          <w:lang w:val="en-US"/>
        </w:rPr>
      </w:pPr>
      <w:r w:rsidRPr="002D77E8">
        <w:rPr>
          <w:rFonts w:ascii="Roboto" w:hAnsi="Roboto"/>
          <w:b/>
          <w:bCs/>
          <w:i/>
          <w:iCs/>
          <w:sz w:val="20"/>
          <w:lang w:val="en-US"/>
        </w:rPr>
        <w:t xml:space="preserve">© </w:t>
      </w:r>
      <w:proofErr w:type="spellStart"/>
      <w:r w:rsidRPr="002D77E8">
        <w:rPr>
          <w:rFonts w:ascii="Roboto" w:hAnsi="Roboto"/>
          <w:b/>
          <w:bCs/>
          <w:i/>
          <w:iCs/>
          <w:sz w:val="20"/>
          <w:lang w:val="en-US"/>
        </w:rPr>
        <w:t>LiSEC</w:t>
      </w:r>
      <w:proofErr w:type="spellEnd"/>
      <w:r w:rsidRPr="002D77E8">
        <w:rPr>
          <w:rFonts w:ascii="Roboto" w:hAnsi="Roboto"/>
          <w:b/>
          <w:bCs/>
          <w:i/>
          <w:iCs/>
          <w:sz w:val="20"/>
          <w:lang w:val="en-US"/>
        </w:rPr>
        <w:t xml:space="preserve">; </w:t>
      </w:r>
      <w:proofErr w:type="spellStart"/>
      <w:r w:rsidRPr="002D77E8">
        <w:rPr>
          <w:rFonts w:ascii="Roboto" w:hAnsi="Roboto"/>
          <w:b/>
          <w:bCs/>
          <w:i/>
          <w:iCs/>
          <w:sz w:val="20"/>
          <w:lang w:val="en-US"/>
        </w:rPr>
        <w:t>LiTROS</w:t>
      </w:r>
      <w:proofErr w:type="spellEnd"/>
      <w:r w:rsidRPr="002D77E8">
        <w:rPr>
          <w:rFonts w:ascii="Roboto" w:hAnsi="Roboto"/>
          <w:b/>
          <w:bCs/>
          <w:i/>
          <w:iCs/>
          <w:sz w:val="20"/>
          <w:lang w:val="en-US"/>
        </w:rPr>
        <w:t xml:space="preserve"> GLX, RX G7 </w:t>
      </w:r>
      <w:r>
        <w:rPr>
          <w:rFonts w:ascii="Roboto" w:hAnsi="Roboto"/>
          <w:b/>
          <w:bCs/>
          <w:i/>
          <w:iCs/>
          <w:sz w:val="20"/>
          <w:lang w:val="en-US"/>
        </w:rPr>
        <w:t>and</w:t>
      </w:r>
      <w:r w:rsidRPr="002D77E8">
        <w:rPr>
          <w:rFonts w:ascii="Roboto" w:hAnsi="Roboto"/>
          <w:b/>
          <w:bCs/>
          <w:i/>
          <w:iCs/>
          <w:sz w:val="20"/>
          <w:lang w:val="en-US"/>
        </w:rPr>
        <w:t xml:space="preserve"> </w:t>
      </w:r>
      <w:proofErr w:type="spellStart"/>
      <w:r w:rsidRPr="002D77E8">
        <w:rPr>
          <w:rFonts w:ascii="Roboto" w:hAnsi="Roboto"/>
          <w:b/>
          <w:bCs/>
          <w:i/>
          <w:iCs/>
          <w:sz w:val="20"/>
          <w:lang w:val="en-US"/>
        </w:rPr>
        <w:t>topclear</w:t>
      </w:r>
      <w:proofErr w:type="spellEnd"/>
    </w:p>
    <w:p w14:paraId="7FD596EB" w14:textId="3FDAB706" w:rsidR="002D77E8" w:rsidRPr="002D77E8" w:rsidRDefault="002D77E8" w:rsidP="002D77E8">
      <w:pPr>
        <w:widowControl w:val="0"/>
        <w:spacing w:after="0" w:line="360" w:lineRule="auto"/>
        <w:jc w:val="both"/>
        <w:rPr>
          <w:rFonts w:ascii="Roboto" w:hAnsi="Roboto"/>
          <w:b/>
          <w:sz w:val="20"/>
          <w:lang w:val="de-AT"/>
        </w:rPr>
      </w:pPr>
      <w:r w:rsidRPr="002D77E8">
        <w:rPr>
          <w:rFonts w:ascii="Roboto" w:hAnsi="Roboto"/>
          <w:b/>
          <w:sz w:val="20"/>
          <w:lang w:val="de-AT"/>
        </w:rPr>
        <w:drawing>
          <wp:inline distT="0" distB="0" distL="0" distR="0" wp14:anchorId="13CD57CE" wp14:editId="685EDCCA">
            <wp:extent cx="3533775" cy="2352675"/>
            <wp:effectExtent l="0" t="0" r="9525" b="9525"/>
            <wp:docPr id="2118986818" name="Grafik 5"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986818" name="Grafik 5" descr="Ein Bild, das Karte, Tex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33775" cy="2352675"/>
                    </a:xfrm>
                    <a:prstGeom prst="rect">
                      <a:avLst/>
                    </a:prstGeom>
                    <a:noFill/>
                    <a:ln>
                      <a:noFill/>
                    </a:ln>
                  </pic:spPr>
                </pic:pic>
              </a:graphicData>
            </a:graphic>
          </wp:inline>
        </w:drawing>
      </w:r>
    </w:p>
    <w:p w14:paraId="30AB6595" w14:textId="77777777" w:rsidR="002D77E8" w:rsidRPr="002D77E8" w:rsidRDefault="002D77E8" w:rsidP="002D77E8">
      <w:pPr>
        <w:widowControl w:val="0"/>
        <w:spacing w:after="0" w:line="360" w:lineRule="auto"/>
        <w:rPr>
          <w:rFonts w:ascii="Roboto" w:hAnsi="Roboto"/>
          <w:b/>
          <w:bCs/>
          <w:i/>
          <w:iCs/>
          <w:sz w:val="20"/>
          <w:lang w:val="en-US"/>
        </w:rPr>
      </w:pPr>
      <w:r w:rsidRPr="002D77E8">
        <w:rPr>
          <w:rFonts w:ascii="Roboto" w:hAnsi="Roboto"/>
          <w:b/>
          <w:bCs/>
          <w:i/>
          <w:iCs/>
          <w:sz w:val="20"/>
          <w:lang w:val="en-US"/>
        </w:rPr>
        <w:t>© LiSEC; Availability of LiTROS processing products (as of 2025-09)</w:t>
      </w:r>
    </w:p>
    <w:p w14:paraId="400BAD2F" w14:textId="3A64CA97" w:rsidR="002D77E8" w:rsidRPr="002D77E8" w:rsidRDefault="002D77E8" w:rsidP="002D77E8">
      <w:pPr>
        <w:widowControl w:val="0"/>
        <w:spacing w:after="0" w:line="360" w:lineRule="auto"/>
        <w:rPr>
          <w:rFonts w:ascii="Roboto" w:hAnsi="Roboto"/>
          <w:b/>
          <w:bCs/>
          <w:i/>
          <w:iCs/>
          <w:sz w:val="20"/>
          <w:lang w:val="de-AT"/>
        </w:rPr>
      </w:pPr>
      <w:r w:rsidRPr="002D77E8">
        <w:rPr>
          <w:rFonts w:ascii="Roboto" w:hAnsi="Roboto"/>
          <w:b/>
          <w:sz w:val="20"/>
          <w:lang w:val="en-US"/>
        </w:rPr>
        <w:drawing>
          <wp:inline distT="0" distB="0" distL="0" distR="0" wp14:anchorId="47AE3C5F" wp14:editId="043E62BF">
            <wp:extent cx="3590925" cy="2390775"/>
            <wp:effectExtent l="0" t="0" r="9525" b="9525"/>
            <wp:docPr id="692703304" name="Grafik 4" descr="Ein Bild, das Bautechnik, Maschine, Gas,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Bautechnik, Maschine, Gas, ro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0925" cy="2390775"/>
                    </a:xfrm>
                    <a:prstGeom prst="rect">
                      <a:avLst/>
                    </a:prstGeom>
                    <a:noFill/>
                    <a:ln>
                      <a:noFill/>
                    </a:ln>
                  </pic:spPr>
                </pic:pic>
              </a:graphicData>
            </a:graphic>
          </wp:inline>
        </w:drawing>
      </w:r>
    </w:p>
    <w:p w14:paraId="6E1C9F67" w14:textId="00111DA6" w:rsidR="002D77E8" w:rsidRPr="002D77E8" w:rsidRDefault="002D77E8" w:rsidP="002D77E8">
      <w:pPr>
        <w:widowControl w:val="0"/>
        <w:spacing w:after="0" w:line="360" w:lineRule="auto"/>
        <w:rPr>
          <w:rFonts w:ascii="Roboto" w:hAnsi="Roboto"/>
          <w:b/>
          <w:bCs/>
          <w:i/>
          <w:iCs/>
          <w:sz w:val="20"/>
          <w:lang w:val="en-US"/>
        </w:rPr>
      </w:pPr>
      <w:r w:rsidRPr="002D77E8">
        <w:rPr>
          <w:rFonts w:ascii="Roboto" w:hAnsi="Roboto"/>
          <w:b/>
          <w:bCs/>
          <w:i/>
          <w:iCs/>
          <w:sz w:val="20"/>
          <w:lang w:val="en-US"/>
        </w:rPr>
        <w:t xml:space="preserve">© </w:t>
      </w:r>
      <w:proofErr w:type="spellStart"/>
      <w:r w:rsidRPr="002D77E8">
        <w:rPr>
          <w:rFonts w:ascii="Roboto" w:hAnsi="Roboto"/>
          <w:b/>
          <w:bCs/>
          <w:i/>
          <w:iCs/>
          <w:sz w:val="20"/>
          <w:lang w:val="en-US"/>
        </w:rPr>
        <w:t>LiSEC</w:t>
      </w:r>
      <w:proofErr w:type="spellEnd"/>
      <w:r w:rsidRPr="002D77E8">
        <w:rPr>
          <w:rFonts w:ascii="Roboto" w:hAnsi="Roboto"/>
          <w:b/>
          <w:bCs/>
          <w:i/>
          <w:iCs/>
          <w:sz w:val="20"/>
          <w:lang w:val="en-US"/>
        </w:rPr>
        <w:t>; Perfect and dynamic fixing during processing</w:t>
      </w:r>
    </w:p>
    <w:p w14:paraId="1AFFA8A3" w14:textId="5B1C285B" w:rsidR="002D77E8" w:rsidRPr="002D77E8" w:rsidRDefault="002D77E8" w:rsidP="002D77E8">
      <w:pPr>
        <w:widowControl w:val="0"/>
        <w:spacing w:after="0" w:line="360" w:lineRule="auto"/>
        <w:jc w:val="both"/>
        <w:rPr>
          <w:rFonts w:ascii="Roboto" w:hAnsi="Roboto"/>
          <w:b/>
          <w:bCs/>
          <w:sz w:val="20"/>
          <w:lang w:val="en-US"/>
        </w:rPr>
      </w:pPr>
    </w:p>
    <w:p w14:paraId="7ED069BC" w14:textId="58C91415" w:rsidR="00546669" w:rsidRPr="002D77E8" w:rsidRDefault="00546669" w:rsidP="00546669">
      <w:pPr>
        <w:widowControl w:val="0"/>
        <w:spacing w:after="0" w:line="360" w:lineRule="auto"/>
        <w:jc w:val="both"/>
        <w:rPr>
          <w:rFonts w:ascii="Roboto" w:hAnsi="Roboto"/>
          <w:b/>
          <w:sz w:val="20"/>
          <w:lang w:val="en-US"/>
        </w:rPr>
      </w:pPr>
    </w:p>
    <w:p w14:paraId="55FF5CD0" w14:textId="77777777" w:rsidR="00C75B7B" w:rsidRPr="002D77E8" w:rsidRDefault="00C75B7B" w:rsidP="00C75B7B">
      <w:pPr>
        <w:widowControl w:val="0"/>
        <w:spacing w:after="0" w:line="240" w:lineRule="auto"/>
        <w:jc w:val="both"/>
        <w:rPr>
          <w:rFonts w:ascii="Roboto" w:hAnsi="Roboto"/>
          <w:b/>
          <w:sz w:val="20"/>
          <w:lang w:val="en-US"/>
        </w:rPr>
      </w:pPr>
    </w:p>
    <w:p w14:paraId="3559F609" w14:textId="77777777" w:rsidR="00C75B7B" w:rsidRPr="002D77E8" w:rsidRDefault="00C75B7B" w:rsidP="00C75B7B">
      <w:pPr>
        <w:widowControl w:val="0"/>
        <w:spacing w:after="0" w:line="240" w:lineRule="auto"/>
        <w:jc w:val="both"/>
        <w:rPr>
          <w:rFonts w:ascii="Roboto" w:hAnsi="Roboto"/>
          <w:b/>
          <w:sz w:val="20"/>
          <w:lang w:val="en-US"/>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 xml:space="preserve">About </w:t>
      </w:r>
      <w:proofErr w:type="spellStart"/>
      <w:r>
        <w:rPr>
          <w:rFonts w:ascii="Roboto" w:hAnsi="Roboto"/>
          <w:b/>
          <w:sz w:val="20"/>
        </w:rPr>
        <w:t>LiSEC</w:t>
      </w:r>
      <w:proofErr w:type="spellEnd"/>
    </w:p>
    <w:p w14:paraId="652AE605" w14:textId="1909276C" w:rsidR="0016713F" w:rsidRDefault="001F6C94" w:rsidP="0016713F">
      <w:pPr>
        <w:spacing w:after="0" w:line="240" w:lineRule="auto"/>
        <w:rPr>
          <w:rFonts w:ascii="Roboto" w:hAnsi="Roboto"/>
          <w:sz w:val="20"/>
        </w:rPr>
      </w:pPr>
      <w:r>
        <w:rPr>
          <w:rFonts w:ascii="Roboto" w:hAnsi="Roboto"/>
          <w:sz w:val="20"/>
        </w:rPr>
        <w:t xml:space="preserve">With headquarters in Seitenstetten/Amstetten, Austria, </w:t>
      </w:r>
      <w:proofErr w:type="spellStart"/>
      <w:r>
        <w:rPr>
          <w:rFonts w:ascii="Roboto" w:hAnsi="Roboto"/>
          <w:sz w:val="20"/>
        </w:rPr>
        <w:t>LiSEC</w:t>
      </w:r>
      <w:proofErr w:type="spellEnd"/>
      <w:r>
        <w:rPr>
          <w:rFonts w:ascii="Roboto" w:hAnsi="Roboto"/>
          <w:sz w:val="20"/>
        </w:rPr>
        <w:t xml:space="preserve">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w:t>
      </w:r>
      <w:proofErr w:type="spellStart"/>
      <w:r>
        <w:rPr>
          <w:rFonts w:ascii="Roboto" w:hAnsi="Roboto"/>
          <w:sz w:val="20"/>
        </w:rPr>
        <w:t>LiSEC</w:t>
      </w:r>
      <w:proofErr w:type="spellEnd"/>
      <w:r>
        <w:rPr>
          <w:rFonts w:ascii="Roboto" w:hAnsi="Roboto"/>
          <w:sz w:val="20"/>
        </w:rPr>
        <w:t xml:space="preserve">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0581A5C" w14:textId="77777777" w:rsidR="001F6C94" w:rsidRPr="002D77E8"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2D77E8" w:rsidRDefault="0016713F" w:rsidP="0016713F">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2D77E8">
        <w:rPr>
          <w:rFonts w:ascii="Roboto" w:hAnsi="Roboto"/>
          <w:sz w:val="20"/>
          <w:lang w:val="de-AT"/>
        </w:rPr>
        <w:t>1 – 3353 Seitenstetten, Austria</w:t>
      </w:r>
      <w:r w:rsidRPr="002D77E8">
        <w:rPr>
          <w:rFonts w:ascii="Roboto" w:hAnsi="Roboto"/>
          <w:sz w:val="20"/>
          <w:lang w:val="de-AT"/>
        </w:rPr>
        <w:br/>
        <w:t>Phone: +43 7477 405-1115</w:t>
      </w:r>
      <w:r w:rsidRPr="002D77E8">
        <w:rPr>
          <w:rFonts w:ascii="Roboto" w:hAnsi="Roboto"/>
          <w:sz w:val="20"/>
          <w:lang w:val="de-AT"/>
        </w:rPr>
        <w:br/>
        <w:t>Mobile: +43 660 871 58 03</w:t>
      </w:r>
      <w:r w:rsidRPr="002D77E8">
        <w:rPr>
          <w:rFonts w:ascii="Roboto" w:hAnsi="Roboto"/>
          <w:sz w:val="20"/>
          <w:lang w:val="de-AT"/>
        </w:rPr>
        <w:br/>
      </w:r>
      <w:proofErr w:type="spellStart"/>
      <w:r w:rsidRPr="002D77E8">
        <w:rPr>
          <w:rFonts w:ascii="Roboto" w:hAnsi="Roboto"/>
          <w:sz w:val="20"/>
          <w:lang w:val="de-AT"/>
        </w:rPr>
        <w:t>E-mail</w:t>
      </w:r>
      <w:proofErr w:type="spellEnd"/>
      <w:r w:rsidRPr="002D77E8">
        <w:rPr>
          <w:rFonts w:ascii="Roboto" w:hAnsi="Roboto"/>
          <w:sz w:val="20"/>
          <w:lang w:val="de-AT"/>
        </w:rPr>
        <w:t xml:space="preserve">: </w:t>
      </w:r>
      <w:hyperlink r:id="rId12" w:history="1">
        <w:r w:rsidRPr="002D77E8">
          <w:rPr>
            <w:rStyle w:val="Hyperlink"/>
            <w:rFonts w:ascii="Roboto" w:hAnsi="Roboto"/>
            <w:sz w:val="20"/>
            <w:lang w:val="de-AT"/>
          </w:rPr>
          <w:t>claudia.guschlbauer@lisec.com</w:t>
        </w:r>
      </w:hyperlink>
      <w:r w:rsidRPr="002D77E8">
        <w:rPr>
          <w:rFonts w:ascii="Roboto" w:hAnsi="Roboto"/>
          <w:sz w:val="20"/>
          <w:lang w:val="de-AT"/>
        </w:rPr>
        <w:t xml:space="preserve"> – </w:t>
      </w:r>
      <w:hyperlink r:id="rId13" w:history="1">
        <w:r w:rsidRPr="002D77E8">
          <w:rPr>
            <w:rStyle w:val="Hyperlink"/>
            <w:rFonts w:ascii="Roboto" w:hAnsi="Roboto"/>
            <w:sz w:val="20"/>
            <w:lang w:val="de-AT"/>
          </w:rPr>
          <w:t>www.lisec.com</w:t>
        </w:r>
      </w:hyperlink>
    </w:p>
    <w:p w14:paraId="52BD9AC2" w14:textId="77777777" w:rsidR="00F82153" w:rsidRPr="002D77E8" w:rsidRDefault="00F82153" w:rsidP="009E0D2E">
      <w:pPr>
        <w:rPr>
          <w:lang w:val="de-AT"/>
        </w:rPr>
      </w:pPr>
    </w:p>
    <w:sectPr w:rsidR="00F82153" w:rsidRPr="002D77E8">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F3E68"/>
    <w:rsid w:val="001F4659"/>
    <w:rsid w:val="001F6C94"/>
    <w:rsid w:val="00225935"/>
    <w:rsid w:val="00240A13"/>
    <w:rsid w:val="00255C54"/>
    <w:rsid w:val="002662A3"/>
    <w:rsid w:val="00267A3E"/>
    <w:rsid w:val="002761AA"/>
    <w:rsid w:val="00280F63"/>
    <w:rsid w:val="002A1600"/>
    <w:rsid w:val="002B4D2F"/>
    <w:rsid w:val="002B77B5"/>
    <w:rsid w:val="002C033C"/>
    <w:rsid w:val="002D77E8"/>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70F9D"/>
    <w:rsid w:val="0057436E"/>
    <w:rsid w:val="005A60CB"/>
    <w:rsid w:val="005A6D7B"/>
    <w:rsid w:val="005B00D0"/>
    <w:rsid w:val="005C4B0D"/>
    <w:rsid w:val="005D381C"/>
    <w:rsid w:val="00603684"/>
    <w:rsid w:val="00612092"/>
    <w:rsid w:val="00616624"/>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4F05"/>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832F8"/>
    <w:rsid w:val="00AA23EA"/>
    <w:rsid w:val="00AC64A1"/>
    <w:rsid w:val="00AD5E6B"/>
    <w:rsid w:val="00AE7678"/>
    <w:rsid w:val="00AF07A7"/>
    <w:rsid w:val="00B115E0"/>
    <w:rsid w:val="00B64917"/>
    <w:rsid w:val="00B64CA5"/>
    <w:rsid w:val="00B656F1"/>
    <w:rsid w:val="00B7461F"/>
    <w:rsid w:val="00BB1F3F"/>
    <w:rsid w:val="00BB1F4E"/>
    <w:rsid w:val="00BC6795"/>
    <w:rsid w:val="00BD4607"/>
    <w:rsid w:val="00C33896"/>
    <w:rsid w:val="00C36E5B"/>
    <w:rsid w:val="00C402CE"/>
    <w:rsid w:val="00C4673B"/>
    <w:rsid w:val="00C610EA"/>
    <w:rsid w:val="00C70E6E"/>
    <w:rsid w:val="00C75B7B"/>
    <w:rsid w:val="00CD49B2"/>
    <w:rsid w:val="00CE673C"/>
    <w:rsid w:val="00CF0600"/>
    <w:rsid w:val="00D14942"/>
    <w:rsid w:val="00D3059F"/>
    <w:rsid w:val="00D502D8"/>
    <w:rsid w:val="00D62C28"/>
    <w:rsid w:val="00D80F19"/>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 w:type="paragraph" w:styleId="StandardWeb">
    <w:name w:val="Normal (Web)"/>
    <w:basedOn w:val="Standard"/>
    <w:uiPriority w:val="99"/>
    <w:semiHidden/>
    <w:unhideWhenUsed/>
    <w:rsid w:val="002D77E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49545405">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23434002">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87944090">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45862394">
      <w:bodyDiv w:val="1"/>
      <w:marLeft w:val="0"/>
      <w:marRight w:val="0"/>
      <w:marTop w:val="0"/>
      <w:marBottom w:val="0"/>
      <w:divBdr>
        <w:top w:val="none" w:sz="0" w:space="0" w:color="auto"/>
        <w:left w:val="none" w:sz="0" w:space="0" w:color="auto"/>
        <w:bottom w:val="none" w:sz="0" w:space="0" w:color="auto"/>
        <w:right w:val="none" w:sz="0" w:space="0" w:color="auto"/>
      </w:divBdr>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tros.com" TargetMode="External"/><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hyperlink" Target="mailto:office@litros.com" TargetMode="External"/><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11</cp:revision>
  <dcterms:created xsi:type="dcterms:W3CDTF">2025-08-14T13:42:00Z</dcterms:created>
  <dcterms:modified xsi:type="dcterms:W3CDTF">2025-09-01T07:38:00Z</dcterms:modified>
</cp:coreProperties>
</file>